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21" w:rsidRPr="00750721" w:rsidRDefault="00750721" w:rsidP="007507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24"/>
          <w:szCs w:val="24"/>
          <w:lang w:eastAsia="ru-RU"/>
        </w:rPr>
      </w:pPr>
      <w:r w:rsidRPr="00750721">
        <w:rPr>
          <w:rFonts w:ascii="Tahoma" w:eastAsia="Times New Roman" w:hAnsi="Tahoma" w:cs="Tahoma"/>
          <w:color w:val="515151"/>
          <w:sz w:val="24"/>
          <w:szCs w:val="24"/>
          <w:lang w:eastAsia="ru-RU"/>
        </w:rPr>
        <w:t>Сообщения о ценных бумагах и событиях по организации</w:t>
      </w:r>
    </w:p>
    <w:p w:rsidR="00750721" w:rsidRPr="00750721" w:rsidRDefault="00750721" w:rsidP="0075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3"/>
          <w:szCs w:val="13"/>
          <w:lang w:eastAsia="ru-RU"/>
        </w:rPr>
      </w:pPr>
      <w:r w:rsidRPr="00750721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t>29.05.17</w:t>
      </w:r>
    </w:p>
    <w:p w:rsidR="00750721" w:rsidRPr="00750721" w:rsidRDefault="00750721" w:rsidP="00750721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515151"/>
          <w:kern w:val="36"/>
          <w:sz w:val="16"/>
          <w:szCs w:val="16"/>
          <w:lang w:eastAsia="ru-RU"/>
        </w:rPr>
      </w:pPr>
      <w:r w:rsidRPr="00750721">
        <w:rPr>
          <w:rFonts w:ascii="Tahoma" w:eastAsia="Times New Roman" w:hAnsi="Tahoma" w:cs="Tahoma"/>
          <w:b/>
          <w:bCs/>
          <w:color w:val="515151"/>
          <w:kern w:val="36"/>
          <w:sz w:val="16"/>
          <w:szCs w:val="16"/>
          <w:lang w:eastAsia="ru-RU"/>
        </w:rPr>
        <w:t>(MEET) О предстоящем корпоративном действии "Годовое общее собрание акционеров" с ценными бумагами эмитента ПАО "ТГК-2" ИНН 7606053324 (акции 1-01-10420-A/RU000A0JNGS7), ПАО "ТГК-2" ИНН 7606053324 (акции 2-01-10420-A/RU000A0JNGT5)</w:t>
      </w:r>
    </w:p>
    <w:p w:rsidR="00750721" w:rsidRPr="00750721" w:rsidRDefault="00750721" w:rsidP="0075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9"/>
        <w:gridCol w:w="9167"/>
      </w:tblGrid>
      <w:tr w:rsidR="00750721" w:rsidRPr="00750721" w:rsidTr="00750721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Реквизиты корпоративного действия</w:t>
            </w:r>
          </w:p>
        </w:tc>
      </w:tr>
      <w:tr w:rsidR="00750721" w:rsidRPr="00750721" w:rsidTr="0075072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proofErr w:type="spellStart"/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Референс</w:t>
            </w:r>
            <w:proofErr w:type="spellEnd"/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289855</w:t>
            </w:r>
          </w:p>
        </w:tc>
      </w:tr>
      <w:tr w:rsidR="00750721" w:rsidRPr="00750721" w:rsidTr="0075072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MEET</w:t>
            </w:r>
          </w:p>
        </w:tc>
      </w:tr>
      <w:tr w:rsidR="00750721" w:rsidRPr="00750721" w:rsidTr="0075072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Годовое общее собрание акционеров</w:t>
            </w:r>
          </w:p>
        </w:tc>
      </w:tr>
      <w:tr w:rsidR="00750721" w:rsidRPr="00750721" w:rsidTr="0075072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30 июня 2017 г. 12:00</w:t>
            </w:r>
          </w:p>
        </w:tc>
      </w:tr>
      <w:tr w:rsidR="00750721" w:rsidRPr="00750721" w:rsidTr="0075072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05 июня 2017 г.</w:t>
            </w:r>
          </w:p>
        </w:tc>
      </w:tr>
      <w:tr w:rsidR="00750721" w:rsidRPr="00750721" w:rsidTr="0075072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Очная</w:t>
            </w:r>
          </w:p>
        </w:tc>
      </w:tr>
      <w:tr w:rsidR="00750721" w:rsidRPr="00750721" w:rsidTr="0075072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Место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г. Ярославль, ул. </w:t>
            </w:r>
            <w:proofErr w:type="spellStart"/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Рыбинская</w:t>
            </w:r>
            <w:proofErr w:type="spellEnd"/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, дом 20, конференц-зал</w:t>
            </w:r>
          </w:p>
        </w:tc>
      </w:tr>
    </w:tbl>
    <w:p w:rsidR="00750721" w:rsidRPr="00750721" w:rsidRDefault="00750721" w:rsidP="0075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5"/>
        <w:gridCol w:w="3662"/>
        <w:gridCol w:w="2441"/>
        <w:gridCol w:w="2368"/>
        <w:gridCol w:w="1478"/>
        <w:gridCol w:w="1585"/>
        <w:gridCol w:w="917"/>
        <w:gridCol w:w="1300"/>
      </w:tblGrid>
      <w:tr w:rsidR="00750721" w:rsidRPr="00750721" w:rsidTr="00750721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DDDDDD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Информация о ценных бумагах</w:t>
            </w:r>
          </w:p>
        </w:tc>
      </w:tr>
      <w:tr w:rsidR="00750721" w:rsidRPr="00750721" w:rsidTr="00750721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proofErr w:type="spellStart"/>
            <w:r w:rsidRPr="00750721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Референс</w:t>
            </w:r>
            <w:proofErr w:type="spellEnd"/>
            <w:r w:rsidRPr="00750721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proofErr w:type="spellStart"/>
            <w:r w:rsidRPr="00750721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Реестродержатель</w:t>
            </w:r>
            <w:proofErr w:type="spellEnd"/>
          </w:p>
        </w:tc>
      </w:tr>
      <w:tr w:rsidR="00750721" w:rsidRPr="00750721" w:rsidTr="0075072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289855X7398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Публичное акционерное общество "Территориальная генерирующая компания №2"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1-01-10420-A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14 мая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TGK2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RU000A0JNGS7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ООО "</w:t>
            </w:r>
            <w:proofErr w:type="spellStart"/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Реестр-РН</w:t>
            </w:r>
            <w:proofErr w:type="spellEnd"/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"</w:t>
            </w:r>
          </w:p>
        </w:tc>
      </w:tr>
      <w:tr w:rsidR="00750721" w:rsidRPr="00750721" w:rsidTr="0075072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289855X7408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Публичное акционерное общество "Территориальная генерирующая компания №2"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2-01-10420-A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29 июня 2006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акции привилегированные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TGK2P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RU000A0JNGT5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0721" w:rsidRPr="00750721" w:rsidRDefault="00750721" w:rsidP="007507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ООО "</w:t>
            </w:r>
            <w:proofErr w:type="spellStart"/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Реестр-РН</w:t>
            </w:r>
            <w:proofErr w:type="spellEnd"/>
            <w:r w:rsidRPr="00750721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"</w:t>
            </w:r>
          </w:p>
        </w:tc>
      </w:tr>
    </w:tbl>
    <w:p w:rsidR="00750721" w:rsidRPr="00750721" w:rsidRDefault="00750721" w:rsidP="0075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21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br/>
      </w:r>
    </w:p>
    <w:p w:rsidR="00750721" w:rsidRPr="00750721" w:rsidRDefault="00750721" w:rsidP="0075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3"/>
          <w:szCs w:val="13"/>
          <w:lang w:eastAsia="ru-RU"/>
        </w:rPr>
      </w:pPr>
      <w:r w:rsidRPr="00750721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t>4.2. Информация о созыве общего собрания акционеров эмитента (Положение 546-П от 01.06.2016).</w:t>
      </w:r>
    </w:p>
    <w:p w:rsidR="00960894" w:rsidRPr="00750721" w:rsidRDefault="00960894" w:rsidP="00750721">
      <w:pPr>
        <w:rPr>
          <w:szCs w:val="14"/>
        </w:rPr>
      </w:pPr>
    </w:p>
    <w:sectPr w:rsidR="00960894" w:rsidRPr="00750721" w:rsidSect="004F5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62"/>
    <w:rsid w:val="000157B5"/>
    <w:rsid w:val="000E033B"/>
    <w:rsid w:val="000E0D4D"/>
    <w:rsid w:val="00105396"/>
    <w:rsid w:val="00111DAA"/>
    <w:rsid w:val="0033504C"/>
    <w:rsid w:val="00384D51"/>
    <w:rsid w:val="003A46D3"/>
    <w:rsid w:val="003A6E44"/>
    <w:rsid w:val="003B322B"/>
    <w:rsid w:val="0049496A"/>
    <w:rsid w:val="004F5962"/>
    <w:rsid w:val="005109B8"/>
    <w:rsid w:val="00527D5A"/>
    <w:rsid w:val="00596E61"/>
    <w:rsid w:val="005C007B"/>
    <w:rsid w:val="00602778"/>
    <w:rsid w:val="00667AFC"/>
    <w:rsid w:val="00675F46"/>
    <w:rsid w:val="006B27FC"/>
    <w:rsid w:val="006D6B37"/>
    <w:rsid w:val="007133D0"/>
    <w:rsid w:val="00750721"/>
    <w:rsid w:val="007560A2"/>
    <w:rsid w:val="00775A8A"/>
    <w:rsid w:val="007A7175"/>
    <w:rsid w:val="007D35B3"/>
    <w:rsid w:val="007F0383"/>
    <w:rsid w:val="00960894"/>
    <w:rsid w:val="00AD2057"/>
    <w:rsid w:val="00C07B30"/>
    <w:rsid w:val="00C41F6A"/>
    <w:rsid w:val="00C559DD"/>
    <w:rsid w:val="00CA32AA"/>
    <w:rsid w:val="00D26824"/>
    <w:rsid w:val="00EE4F78"/>
    <w:rsid w:val="00F51A80"/>
    <w:rsid w:val="00F5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4F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F8AB-BC30-4ED7-8BE6-7C009E48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2</cp:revision>
  <dcterms:created xsi:type="dcterms:W3CDTF">2017-05-30T09:17:00Z</dcterms:created>
  <dcterms:modified xsi:type="dcterms:W3CDTF">2017-05-30T09:17:00Z</dcterms:modified>
</cp:coreProperties>
</file>